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22" w:rsidRPr="0087041A" w:rsidRDefault="0087041A" w:rsidP="0087041A">
      <w:pPr>
        <w:tabs>
          <w:tab w:val="right" w:pos="1705"/>
        </w:tabs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7041A">
        <w:rPr>
          <w:rFonts w:cs="B Nazani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0288" behindDoc="1" locked="0" layoutInCell="1" allowOverlap="1" wp14:anchorId="7EB5CCAE" wp14:editId="1F7A242D">
            <wp:simplePos x="0" y="0"/>
            <wp:positionH relativeFrom="column">
              <wp:posOffset>5701148</wp:posOffset>
            </wp:positionH>
            <wp:positionV relativeFrom="paragraph">
              <wp:posOffset>-525012</wp:posOffset>
            </wp:positionV>
            <wp:extent cx="1275715" cy="958215"/>
            <wp:effectExtent l="0" t="0" r="635" b="0"/>
            <wp:wrapNone/>
            <wp:docPr id="2" name="Picture 2" descr="C:\Users\a\Desktop\Elm-o-sanat-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Desktop\Elm-o-sanat-un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041A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D552AB" w:rsidRPr="00D552AB" w:rsidRDefault="00D552AB" w:rsidP="00775B6F">
      <w:pPr>
        <w:tabs>
          <w:tab w:val="right" w:pos="1705"/>
        </w:tabs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9083E" w:rsidRPr="00D552AB" w:rsidRDefault="0089083E" w:rsidP="00D552AB">
      <w:pPr>
        <w:tabs>
          <w:tab w:val="right" w:pos="1705"/>
        </w:tabs>
        <w:bidi/>
        <w:spacing w:after="0"/>
        <w:jc w:val="both"/>
        <w:rPr>
          <w:rFonts w:cs="B Nazanin"/>
          <w:b/>
          <w:bCs/>
          <w:sz w:val="24"/>
          <w:szCs w:val="24"/>
          <w:lang w:bidi="fa-IR"/>
        </w:rPr>
      </w:pPr>
      <w:r w:rsidRPr="00D552AB">
        <w:rPr>
          <w:rFonts w:cs="B Nazanin" w:hint="cs"/>
          <w:b/>
          <w:bCs/>
          <w:sz w:val="24"/>
          <w:szCs w:val="24"/>
          <w:rtl/>
          <w:lang w:bidi="fa-IR"/>
        </w:rPr>
        <w:t>رياست محترم اداره اموال</w:t>
      </w:r>
    </w:p>
    <w:p w:rsidR="007C3106" w:rsidRPr="00D552AB" w:rsidRDefault="007C3106" w:rsidP="007C3106">
      <w:pPr>
        <w:tabs>
          <w:tab w:val="right" w:pos="1705"/>
        </w:tabs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9083E" w:rsidRPr="00D552AB" w:rsidRDefault="001D7B57" w:rsidP="0089083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552AB">
        <w:rPr>
          <w:rFonts w:cs="B Nazanin" w:hint="cs"/>
          <w:b/>
          <w:bCs/>
          <w:sz w:val="24"/>
          <w:szCs w:val="24"/>
          <w:rtl/>
          <w:lang w:bidi="fa-IR"/>
        </w:rPr>
        <w:t>با سلام و احترام</w:t>
      </w:r>
    </w:p>
    <w:p w:rsidR="001D7B57" w:rsidRPr="00D552AB" w:rsidRDefault="001D7B57" w:rsidP="001D7B5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552AB">
        <w:rPr>
          <w:rFonts w:cs="B Nazanin" w:hint="cs"/>
          <w:b/>
          <w:bCs/>
          <w:sz w:val="24"/>
          <w:szCs w:val="24"/>
          <w:rtl/>
          <w:lang w:bidi="fa-IR"/>
        </w:rPr>
        <w:t>بنا به اظهارات آقای/ خانم .............</w:t>
      </w:r>
      <w:r w:rsidR="00C7424B">
        <w:rPr>
          <w:rFonts w:cs="B Nazanin" w:hint="cs"/>
          <w:b/>
          <w:bCs/>
          <w:sz w:val="24"/>
          <w:szCs w:val="24"/>
          <w:rtl/>
          <w:lang w:bidi="fa-IR"/>
        </w:rPr>
        <w:t>..</w:t>
      </w:r>
      <w:bookmarkStart w:id="0" w:name="_GoBack"/>
      <w:bookmarkEnd w:id="0"/>
      <w:r w:rsidRPr="00D552AB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775B6F" w:rsidRPr="00D552AB">
        <w:rPr>
          <w:rFonts w:cs="B Nazanin" w:hint="cs"/>
          <w:b/>
          <w:bCs/>
          <w:sz w:val="24"/>
          <w:szCs w:val="24"/>
          <w:rtl/>
          <w:lang w:bidi="fa-IR"/>
        </w:rPr>
        <w:t>............</w:t>
      </w:r>
      <w:r w:rsidR="00C7424B">
        <w:rPr>
          <w:rFonts w:cs="B Nazanin" w:hint="cs"/>
          <w:b/>
          <w:bCs/>
          <w:sz w:val="24"/>
          <w:szCs w:val="24"/>
          <w:rtl/>
          <w:lang w:bidi="fa-IR"/>
        </w:rPr>
        <w:t xml:space="preserve">..... به شماره دانشجویی </w:t>
      </w:r>
      <w:r w:rsidRPr="00D552AB">
        <w:rPr>
          <w:rFonts w:cs="B Nazanin" w:hint="cs"/>
          <w:b/>
          <w:bCs/>
          <w:sz w:val="24"/>
          <w:szCs w:val="24"/>
          <w:rtl/>
          <w:lang w:bidi="fa-IR"/>
        </w:rPr>
        <w:t>..</w:t>
      </w:r>
      <w:r w:rsidR="00C7424B">
        <w:rPr>
          <w:rFonts w:cs="B Nazanin" w:hint="cs"/>
          <w:b/>
          <w:bCs/>
          <w:sz w:val="24"/>
          <w:szCs w:val="24"/>
          <w:rtl/>
          <w:lang w:bidi="fa-IR"/>
        </w:rPr>
        <w:t>........................</w:t>
      </w:r>
      <w:r w:rsidRPr="00D552AB">
        <w:rPr>
          <w:rFonts w:cs="B Nazanin" w:hint="cs"/>
          <w:b/>
          <w:bCs/>
          <w:sz w:val="24"/>
          <w:szCs w:val="24"/>
          <w:rtl/>
          <w:lang w:bidi="fa-IR"/>
        </w:rPr>
        <w:t>.. در تاريخ .......</w:t>
      </w:r>
      <w:r w:rsidR="00775B6F" w:rsidRPr="00D552AB">
        <w:rPr>
          <w:rFonts w:cs="B Nazanin" w:hint="cs"/>
          <w:b/>
          <w:bCs/>
          <w:sz w:val="24"/>
          <w:szCs w:val="24"/>
          <w:rtl/>
          <w:lang w:bidi="fa-IR"/>
        </w:rPr>
        <w:t>........</w:t>
      </w:r>
      <w:r w:rsidR="00C7424B">
        <w:rPr>
          <w:rFonts w:cs="B Nazanin" w:hint="cs"/>
          <w:b/>
          <w:bCs/>
          <w:sz w:val="24"/>
          <w:szCs w:val="24"/>
          <w:rtl/>
          <w:lang w:bidi="fa-IR"/>
        </w:rPr>
        <w:t>..</w:t>
      </w:r>
      <w:r w:rsidR="00775B6F" w:rsidRPr="00D552AB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C7424B">
        <w:rPr>
          <w:rFonts w:cs="B Nazanin" w:hint="cs"/>
          <w:b/>
          <w:bCs/>
          <w:sz w:val="24"/>
          <w:szCs w:val="24"/>
          <w:rtl/>
          <w:lang w:bidi="fa-IR"/>
        </w:rPr>
        <w:t>..</w:t>
      </w:r>
      <w:r w:rsidRPr="00D552AB">
        <w:rPr>
          <w:rFonts w:cs="B Nazanin" w:hint="cs"/>
          <w:b/>
          <w:bCs/>
          <w:sz w:val="24"/>
          <w:szCs w:val="24"/>
          <w:rtl/>
          <w:lang w:bidi="fa-IR"/>
        </w:rPr>
        <w:t>....... يک جلد کتاب اين کتابخانه که نزد ايشان امانت بوده مفقود گرديده است. ضمن اعلام مشخصات کتاب به شرح ذيل خواهشمند است دستور اقدام لازم را صادر فرماييد و از نتيجه امر اين کتابخانه را مطلع فرماييد.</w:t>
      </w:r>
    </w:p>
    <w:tbl>
      <w:tblPr>
        <w:tblStyle w:val="TableGrid"/>
        <w:bidiVisual/>
        <w:tblW w:w="0" w:type="auto"/>
        <w:tblInd w:w="447" w:type="dxa"/>
        <w:tblLook w:val="04A0" w:firstRow="1" w:lastRow="0" w:firstColumn="1" w:lastColumn="0" w:noHBand="0" w:noVBand="1"/>
      </w:tblPr>
      <w:tblGrid>
        <w:gridCol w:w="1666"/>
        <w:gridCol w:w="7910"/>
      </w:tblGrid>
      <w:tr w:rsidR="001D7B57" w:rsidRPr="00D552AB" w:rsidTr="00775B6F">
        <w:tc>
          <w:tcPr>
            <w:tcW w:w="1666" w:type="dxa"/>
          </w:tcPr>
          <w:p w:rsidR="001D7B57" w:rsidRPr="00D552AB" w:rsidRDefault="001D7B57" w:rsidP="007C3106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5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7910" w:type="dxa"/>
          </w:tcPr>
          <w:p w:rsidR="001D7B57" w:rsidRPr="00D552AB" w:rsidRDefault="001D7B57" w:rsidP="007C310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D7B57" w:rsidRPr="00D552AB" w:rsidTr="00775B6F">
        <w:tc>
          <w:tcPr>
            <w:tcW w:w="1666" w:type="dxa"/>
          </w:tcPr>
          <w:p w:rsidR="001D7B57" w:rsidRPr="00D552AB" w:rsidRDefault="001D7B57" w:rsidP="007C3106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5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نويسنده</w:t>
            </w:r>
          </w:p>
        </w:tc>
        <w:tc>
          <w:tcPr>
            <w:tcW w:w="7910" w:type="dxa"/>
          </w:tcPr>
          <w:p w:rsidR="001D7B57" w:rsidRPr="00D552AB" w:rsidRDefault="001D7B57" w:rsidP="007C310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D7B57" w:rsidRPr="00D552AB" w:rsidTr="00775B6F">
        <w:tc>
          <w:tcPr>
            <w:tcW w:w="1666" w:type="dxa"/>
          </w:tcPr>
          <w:p w:rsidR="001D7B57" w:rsidRPr="00D552AB" w:rsidRDefault="001D7B57" w:rsidP="007C3106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5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راهنما</w:t>
            </w:r>
          </w:p>
        </w:tc>
        <w:tc>
          <w:tcPr>
            <w:tcW w:w="7910" w:type="dxa"/>
          </w:tcPr>
          <w:p w:rsidR="001D7B57" w:rsidRPr="00D552AB" w:rsidRDefault="001D7B57" w:rsidP="007C310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D7B57" w:rsidRPr="00D552AB" w:rsidTr="00775B6F">
        <w:tc>
          <w:tcPr>
            <w:tcW w:w="1666" w:type="dxa"/>
          </w:tcPr>
          <w:p w:rsidR="001D7B57" w:rsidRPr="00D552AB" w:rsidRDefault="001D7B57" w:rsidP="007C3106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5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ثبت</w:t>
            </w:r>
          </w:p>
        </w:tc>
        <w:tc>
          <w:tcPr>
            <w:tcW w:w="7910" w:type="dxa"/>
          </w:tcPr>
          <w:p w:rsidR="001D7B57" w:rsidRPr="00D552AB" w:rsidRDefault="001D7B57" w:rsidP="007C310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D7B57" w:rsidRPr="00D552AB" w:rsidTr="00775B6F">
        <w:tc>
          <w:tcPr>
            <w:tcW w:w="1666" w:type="dxa"/>
          </w:tcPr>
          <w:p w:rsidR="001D7B57" w:rsidRPr="00D552AB" w:rsidRDefault="001D7B57" w:rsidP="007C3106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5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نشر</w:t>
            </w:r>
          </w:p>
        </w:tc>
        <w:tc>
          <w:tcPr>
            <w:tcW w:w="7910" w:type="dxa"/>
          </w:tcPr>
          <w:p w:rsidR="001D7B57" w:rsidRPr="00D552AB" w:rsidRDefault="001D7B57" w:rsidP="007C310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D7B57" w:rsidRPr="00D552AB" w:rsidTr="00775B6F">
        <w:tc>
          <w:tcPr>
            <w:tcW w:w="1666" w:type="dxa"/>
          </w:tcPr>
          <w:p w:rsidR="001D7B57" w:rsidRPr="00D552AB" w:rsidRDefault="001D7B57" w:rsidP="007C3106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5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صفحات</w:t>
            </w:r>
          </w:p>
        </w:tc>
        <w:tc>
          <w:tcPr>
            <w:tcW w:w="7910" w:type="dxa"/>
          </w:tcPr>
          <w:p w:rsidR="001D7B57" w:rsidRPr="00D552AB" w:rsidRDefault="001D7B57" w:rsidP="007C310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D7B57" w:rsidRPr="00D552AB" w:rsidTr="00775B6F">
        <w:tc>
          <w:tcPr>
            <w:tcW w:w="1666" w:type="dxa"/>
          </w:tcPr>
          <w:p w:rsidR="001D7B57" w:rsidRPr="00D552AB" w:rsidRDefault="001D7B57" w:rsidP="007C3106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5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توضيحات</w:t>
            </w:r>
          </w:p>
        </w:tc>
        <w:tc>
          <w:tcPr>
            <w:tcW w:w="7910" w:type="dxa"/>
          </w:tcPr>
          <w:p w:rsidR="001D7B57" w:rsidRPr="00D552AB" w:rsidRDefault="001D7B57" w:rsidP="007C310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775B6F" w:rsidRPr="00D552AB" w:rsidRDefault="00775B6F" w:rsidP="00775B6F">
      <w:pPr>
        <w:bidi/>
        <w:spacing w:after="0"/>
        <w:ind w:firstLine="5249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D7B57" w:rsidRPr="00D552AB" w:rsidRDefault="00775B6F" w:rsidP="00775B6F">
      <w:pPr>
        <w:bidi/>
        <w:spacing w:after="0"/>
        <w:ind w:firstLine="5249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D552AB">
        <w:rPr>
          <w:rFonts w:cs="B Nazanin" w:hint="cs"/>
          <w:b/>
          <w:bCs/>
          <w:sz w:val="24"/>
          <w:szCs w:val="24"/>
          <w:rtl/>
          <w:lang w:bidi="fa-IR"/>
        </w:rPr>
        <w:t>با تشکر</w:t>
      </w:r>
    </w:p>
    <w:p w:rsidR="00775B6F" w:rsidRPr="00D552AB" w:rsidRDefault="00775B6F" w:rsidP="00775B6F">
      <w:pPr>
        <w:bidi/>
        <w:spacing w:after="0"/>
        <w:ind w:firstLine="5249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D552AB">
        <w:rPr>
          <w:rFonts w:cs="B Nazanin" w:hint="cs"/>
          <w:b/>
          <w:bCs/>
          <w:sz w:val="24"/>
          <w:szCs w:val="24"/>
          <w:rtl/>
          <w:lang w:bidi="fa-IR"/>
        </w:rPr>
        <w:t>رئيس مرکز اسناد علمی و اطلاع رسانی</w:t>
      </w:r>
    </w:p>
    <w:p w:rsidR="00775B6F" w:rsidRPr="00D552AB" w:rsidRDefault="007C3106" w:rsidP="007C3106">
      <w:pPr>
        <w:bidi/>
        <w:spacing w:after="0"/>
        <w:ind w:firstLine="5249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D552AB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60876" wp14:editId="153F72BB">
                <wp:simplePos x="0" y="0"/>
                <wp:positionH relativeFrom="column">
                  <wp:posOffset>86360</wp:posOffset>
                </wp:positionH>
                <wp:positionV relativeFrom="paragraph">
                  <wp:posOffset>203200</wp:posOffset>
                </wp:positionV>
                <wp:extent cx="6645275" cy="0"/>
                <wp:effectExtent l="0" t="0" r="222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8pt,16pt" to="530.0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" strokecolor="black [3213]">
                <v:stroke dashstyle="longDash"/>
              </v:line>
            </w:pict>
          </mc:Fallback>
        </mc:AlternateContent>
      </w:r>
    </w:p>
    <w:p w:rsidR="0087041A" w:rsidRDefault="0087041A" w:rsidP="006A0F3B">
      <w:pPr>
        <w:bidi/>
        <w:spacing w:after="0"/>
        <w:ind w:firstLine="4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775B6F" w:rsidRPr="00D552AB" w:rsidRDefault="00775B6F" w:rsidP="0087041A">
      <w:pPr>
        <w:bidi/>
        <w:spacing w:after="0"/>
        <w:ind w:firstLine="4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552AB">
        <w:rPr>
          <w:rFonts w:cs="B Nazanin" w:hint="cs"/>
          <w:b/>
          <w:bCs/>
          <w:sz w:val="24"/>
          <w:szCs w:val="24"/>
          <w:rtl/>
          <w:lang w:bidi="fa-IR"/>
        </w:rPr>
        <w:t xml:space="preserve">رياست محترم </w:t>
      </w:r>
      <w:r w:rsidR="006A0F3B" w:rsidRPr="00D552AB">
        <w:rPr>
          <w:rFonts w:cs="B Nazanin" w:hint="cs"/>
          <w:b/>
          <w:bCs/>
          <w:sz w:val="24"/>
          <w:szCs w:val="24"/>
          <w:rtl/>
          <w:lang w:bidi="fa-IR"/>
        </w:rPr>
        <w:t>مرکز اسناد علمی و اطلاع رسانی</w:t>
      </w:r>
    </w:p>
    <w:p w:rsidR="00775B6F" w:rsidRPr="00D552AB" w:rsidRDefault="00775B6F" w:rsidP="00940EAD">
      <w:pPr>
        <w:bidi/>
        <w:spacing w:after="0"/>
        <w:ind w:firstLine="4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552AB">
        <w:rPr>
          <w:rFonts w:cs="B Nazanin" w:hint="cs"/>
          <w:b/>
          <w:bCs/>
          <w:sz w:val="24"/>
          <w:szCs w:val="24"/>
          <w:rtl/>
          <w:lang w:bidi="fa-IR"/>
        </w:rPr>
        <w:t>گواهی می</w:t>
      </w:r>
      <w:r w:rsidRPr="00D552AB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گردد </w:t>
      </w:r>
      <w:r w:rsidR="00940EAD">
        <w:rPr>
          <w:rFonts w:cs="B Nazanin" w:hint="cs"/>
          <w:b/>
          <w:bCs/>
          <w:sz w:val="24"/>
          <w:szCs w:val="24"/>
          <w:rtl/>
          <w:lang w:bidi="fa-IR"/>
        </w:rPr>
        <w:t>سرکار خانم/ جناب آقای .............................</w:t>
      </w:r>
      <w:r w:rsidRPr="00D552A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60A1C">
        <w:rPr>
          <w:rFonts w:cs="B Nazanin" w:hint="cs"/>
          <w:b/>
          <w:bCs/>
          <w:sz w:val="24"/>
          <w:szCs w:val="24"/>
          <w:rtl/>
          <w:lang w:bidi="fa-IR"/>
        </w:rPr>
        <w:t xml:space="preserve">به شماره دانشجویی ......................... </w:t>
      </w:r>
      <w:r w:rsidRPr="00D552AB">
        <w:rPr>
          <w:rFonts w:cs="B Nazanin" w:hint="cs"/>
          <w:b/>
          <w:bCs/>
          <w:sz w:val="24"/>
          <w:szCs w:val="24"/>
          <w:rtl/>
          <w:lang w:bidi="fa-IR"/>
        </w:rPr>
        <w:t xml:space="preserve">نسبت به پرداخت هزينه کتاب </w:t>
      </w:r>
      <w:r w:rsidR="00581BEC" w:rsidRPr="00D552AB">
        <w:rPr>
          <w:rFonts w:cs="B Nazanin" w:hint="cs"/>
          <w:b/>
          <w:bCs/>
          <w:sz w:val="24"/>
          <w:szCs w:val="24"/>
          <w:rtl/>
          <w:lang w:bidi="fa-IR"/>
        </w:rPr>
        <w:t xml:space="preserve">به شماره حساب 2177579001004 بنام حساب درآمدهای اختصاصی دانشگاه علم و صنعت ايران به شرح </w:t>
      </w:r>
      <w:r w:rsidR="00940EAD">
        <w:rPr>
          <w:rFonts w:cs="B Nazanin" w:hint="cs"/>
          <w:b/>
          <w:bCs/>
          <w:sz w:val="24"/>
          <w:szCs w:val="24"/>
          <w:rtl/>
          <w:lang w:bidi="fa-IR"/>
        </w:rPr>
        <w:t>ذيل</w:t>
      </w:r>
      <w:r w:rsidR="00581BEC" w:rsidRPr="00D552AB">
        <w:rPr>
          <w:rFonts w:cs="B Nazanin" w:hint="cs"/>
          <w:b/>
          <w:bCs/>
          <w:sz w:val="24"/>
          <w:szCs w:val="24"/>
          <w:rtl/>
          <w:lang w:bidi="fa-IR"/>
        </w:rPr>
        <w:t xml:space="preserve"> اقدام نموده است و تسويه حساب با نامبرده در خصوص کتاب </w:t>
      </w:r>
      <w:r w:rsidR="00940EAD">
        <w:rPr>
          <w:rFonts w:cs="B Nazanin" w:hint="cs"/>
          <w:b/>
          <w:bCs/>
          <w:sz w:val="24"/>
          <w:szCs w:val="24"/>
          <w:rtl/>
          <w:lang w:bidi="fa-IR"/>
        </w:rPr>
        <w:t xml:space="preserve">مورد نظر </w:t>
      </w:r>
      <w:r w:rsidR="00581BEC" w:rsidRPr="00D552AB">
        <w:rPr>
          <w:rFonts w:cs="B Nazanin" w:hint="cs"/>
          <w:b/>
          <w:bCs/>
          <w:sz w:val="24"/>
          <w:szCs w:val="24"/>
          <w:rtl/>
          <w:lang w:bidi="fa-IR"/>
        </w:rPr>
        <w:t xml:space="preserve"> بلامانع است.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40EAD" w:rsidRPr="00D552AB" w:rsidTr="00775B6F">
        <w:tc>
          <w:tcPr>
            <w:tcW w:w="4788" w:type="dxa"/>
          </w:tcPr>
          <w:p w:rsidR="00940EAD" w:rsidRPr="00D552AB" w:rsidRDefault="00940EAD" w:rsidP="0099597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کتاب:</w:t>
            </w:r>
          </w:p>
        </w:tc>
        <w:tc>
          <w:tcPr>
            <w:tcW w:w="4788" w:type="dxa"/>
          </w:tcPr>
          <w:p w:rsidR="00940EAD" w:rsidRPr="00D552AB" w:rsidRDefault="00940EAD" w:rsidP="0005178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ثبت:</w:t>
            </w:r>
          </w:p>
        </w:tc>
      </w:tr>
      <w:tr w:rsidR="00940EAD" w:rsidRPr="00D552AB" w:rsidTr="00775B6F">
        <w:tc>
          <w:tcPr>
            <w:tcW w:w="4788" w:type="dxa"/>
          </w:tcPr>
          <w:p w:rsidR="00940EAD" w:rsidRPr="00D552AB" w:rsidRDefault="00940EAD" w:rsidP="0005178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5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تاريخ قيمت گذاری:</w:t>
            </w:r>
          </w:p>
        </w:tc>
        <w:tc>
          <w:tcPr>
            <w:tcW w:w="4788" w:type="dxa"/>
          </w:tcPr>
          <w:p w:rsidR="00940EAD" w:rsidRPr="00D552AB" w:rsidRDefault="00940EAD" w:rsidP="0005178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5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قيمت</w:t>
            </w:r>
            <w:r w:rsidRPr="00D552A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55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</w:t>
            </w:r>
            <w:r w:rsidRPr="00D552A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55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شده</w:t>
            </w:r>
            <w:r w:rsidRPr="00D552A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940EAD" w:rsidRPr="00D552AB" w:rsidTr="00775B6F">
        <w:tc>
          <w:tcPr>
            <w:tcW w:w="4788" w:type="dxa"/>
          </w:tcPr>
          <w:p w:rsidR="00940EAD" w:rsidRPr="00D552AB" w:rsidRDefault="00940EAD" w:rsidP="00775B6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5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مبلغ پرداخت شده:</w:t>
            </w:r>
          </w:p>
        </w:tc>
        <w:tc>
          <w:tcPr>
            <w:tcW w:w="4788" w:type="dxa"/>
          </w:tcPr>
          <w:p w:rsidR="00940EAD" w:rsidRPr="00D552AB" w:rsidRDefault="00940EAD" w:rsidP="00775B6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5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فيش پرداختی:</w:t>
            </w:r>
          </w:p>
        </w:tc>
      </w:tr>
    </w:tbl>
    <w:p w:rsidR="00EF0695" w:rsidRPr="00D552AB" w:rsidRDefault="00EF0695" w:rsidP="00EF0695">
      <w:pPr>
        <w:bidi/>
        <w:spacing w:after="0"/>
        <w:ind w:firstLine="6803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775B6F" w:rsidRPr="00D552AB" w:rsidRDefault="00775B6F" w:rsidP="00EF0695">
      <w:pPr>
        <w:bidi/>
        <w:spacing w:after="0"/>
        <w:ind w:firstLine="6803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D552AB">
        <w:rPr>
          <w:rFonts w:cs="B Nazanin" w:hint="cs"/>
          <w:b/>
          <w:bCs/>
          <w:sz w:val="24"/>
          <w:szCs w:val="24"/>
          <w:rtl/>
          <w:lang w:bidi="fa-IR"/>
        </w:rPr>
        <w:t>با تشکر</w:t>
      </w:r>
    </w:p>
    <w:p w:rsidR="00775B6F" w:rsidRPr="00D552AB" w:rsidRDefault="006A0F3B" w:rsidP="00EF0695">
      <w:pPr>
        <w:bidi/>
        <w:spacing w:after="0"/>
        <w:ind w:firstLine="6803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D552AB">
        <w:rPr>
          <w:rFonts w:cs="B Nazanin" w:hint="cs"/>
          <w:b/>
          <w:bCs/>
          <w:sz w:val="24"/>
          <w:szCs w:val="24"/>
          <w:rtl/>
          <w:lang w:bidi="fa-IR"/>
        </w:rPr>
        <w:t>رئيس</w:t>
      </w:r>
      <w:r w:rsidR="00775B6F" w:rsidRPr="00D552AB">
        <w:rPr>
          <w:rFonts w:cs="B Nazanin" w:hint="cs"/>
          <w:b/>
          <w:bCs/>
          <w:sz w:val="24"/>
          <w:szCs w:val="24"/>
          <w:rtl/>
          <w:lang w:bidi="fa-IR"/>
        </w:rPr>
        <w:t xml:space="preserve"> اداره اموال</w:t>
      </w:r>
    </w:p>
    <w:sectPr w:rsidR="00775B6F" w:rsidRPr="00D552AB" w:rsidSect="009C2F09">
      <w:pgSz w:w="12240" w:h="15840"/>
      <w:pgMar w:top="993" w:right="90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53"/>
    <w:rsid w:val="00074541"/>
    <w:rsid w:val="000B1EBE"/>
    <w:rsid w:val="001D7B57"/>
    <w:rsid w:val="001F5B22"/>
    <w:rsid w:val="00502653"/>
    <w:rsid w:val="00581BEC"/>
    <w:rsid w:val="006A0F3B"/>
    <w:rsid w:val="00775B6F"/>
    <w:rsid w:val="007C3106"/>
    <w:rsid w:val="00860A1C"/>
    <w:rsid w:val="0087041A"/>
    <w:rsid w:val="0089083E"/>
    <w:rsid w:val="00940EAD"/>
    <w:rsid w:val="009C2F09"/>
    <w:rsid w:val="00C7424B"/>
    <w:rsid w:val="00CD147D"/>
    <w:rsid w:val="00D552AB"/>
    <w:rsid w:val="00EF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asnaashari</dc:creator>
  <cp:lastModifiedBy>asnaashari</cp:lastModifiedBy>
  <cp:revision>10</cp:revision>
  <cp:lastPrinted>2021-10-12T07:01:00Z</cp:lastPrinted>
  <dcterms:created xsi:type="dcterms:W3CDTF">2019-06-22T04:37:00Z</dcterms:created>
  <dcterms:modified xsi:type="dcterms:W3CDTF">2021-10-12T07:01:00Z</dcterms:modified>
</cp:coreProperties>
</file>